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AC2F" w14:textId="77777777" w:rsidR="00502A37" w:rsidRPr="00502A37" w:rsidRDefault="00502A37" w:rsidP="00502A37">
      <w:pPr>
        <w:rPr>
          <w:b/>
        </w:rPr>
      </w:pPr>
    </w:p>
    <w:p w14:paraId="0FC1C4BC" w14:textId="77777777" w:rsidR="00A84F9C" w:rsidRPr="00263238" w:rsidRDefault="00A84F9C" w:rsidP="00A84F9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45399463"/>
      <w:r w:rsidRPr="00263238">
        <w:rPr>
          <w:rFonts w:ascii="Arial" w:hAnsi="Arial" w:cs="Arial"/>
          <w:b/>
          <w:sz w:val="24"/>
          <w:szCs w:val="24"/>
        </w:rPr>
        <w:t xml:space="preserve">TERMO DE RATIFICAÇÃO </w:t>
      </w:r>
    </w:p>
    <w:p w14:paraId="17A522B0" w14:textId="48C064B6" w:rsidR="00A84F9C" w:rsidRPr="00263238" w:rsidRDefault="00A84F9C" w:rsidP="00A84F9C">
      <w:pPr>
        <w:jc w:val="center"/>
        <w:rPr>
          <w:rFonts w:ascii="Arial" w:hAnsi="Arial" w:cs="Arial"/>
          <w:b/>
          <w:sz w:val="24"/>
          <w:szCs w:val="24"/>
        </w:rPr>
      </w:pPr>
      <w:r w:rsidRPr="00263238">
        <w:rPr>
          <w:rFonts w:ascii="Arial" w:hAnsi="Arial" w:cs="Arial"/>
          <w:b/>
          <w:sz w:val="24"/>
          <w:szCs w:val="24"/>
        </w:rPr>
        <w:t xml:space="preserve">PROCESSO Nº </w:t>
      </w:r>
      <w:r w:rsidR="00A93392">
        <w:rPr>
          <w:rFonts w:ascii="Arial" w:hAnsi="Arial" w:cs="Arial"/>
          <w:b/>
          <w:sz w:val="24"/>
          <w:szCs w:val="24"/>
        </w:rPr>
        <w:t>24</w:t>
      </w:r>
      <w:r w:rsidRPr="00263238">
        <w:rPr>
          <w:rFonts w:ascii="Arial" w:hAnsi="Arial" w:cs="Arial"/>
          <w:b/>
          <w:sz w:val="24"/>
          <w:szCs w:val="24"/>
        </w:rPr>
        <w:t>/2023</w:t>
      </w:r>
    </w:p>
    <w:p w14:paraId="35306ADE" w14:textId="155EDBFF" w:rsidR="00A84F9C" w:rsidRPr="00263238" w:rsidRDefault="00A84F9C" w:rsidP="00A84F9C">
      <w:pPr>
        <w:jc w:val="center"/>
        <w:rPr>
          <w:rFonts w:ascii="Arial" w:hAnsi="Arial" w:cs="Arial"/>
          <w:b/>
          <w:sz w:val="24"/>
          <w:szCs w:val="24"/>
        </w:rPr>
      </w:pPr>
      <w:r w:rsidRPr="00263238">
        <w:rPr>
          <w:rFonts w:ascii="Arial" w:hAnsi="Arial" w:cs="Arial"/>
          <w:b/>
          <w:sz w:val="24"/>
          <w:szCs w:val="24"/>
        </w:rPr>
        <w:t xml:space="preserve">DISPENSA DE LICITAÇÃO Nº </w:t>
      </w:r>
      <w:r w:rsidR="00A93392">
        <w:rPr>
          <w:rFonts w:ascii="Arial" w:hAnsi="Arial" w:cs="Arial"/>
          <w:b/>
          <w:sz w:val="24"/>
          <w:szCs w:val="24"/>
        </w:rPr>
        <w:t>22</w:t>
      </w:r>
      <w:r w:rsidRPr="00263238">
        <w:rPr>
          <w:rFonts w:ascii="Arial" w:hAnsi="Arial" w:cs="Arial"/>
          <w:b/>
          <w:sz w:val="24"/>
          <w:szCs w:val="24"/>
        </w:rPr>
        <w:t>/2023</w:t>
      </w:r>
    </w:p>
    <w:p w14:paraId="1D809194" w14:textId="75D07C93" w:rsidR="00A84F9C" w:rsidRPr="00361B2C" w:rsidRDefault="00A84F9C" w:rsidP="00A84F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63238">
        <w:rPr>
          <w:rFonts w:ascii="Arial" w:hAnsi="Arial" w:cs="Arial"/>
          <w:b/>
          <w:sz w:val="24"/>
          <w:szCs w:val="24"/>
        </w:rPr>
        <w:t>RATIFICO</w:t>
      </w:r>
      <w:r w:rsidRPr="00263238">
        <w:rPr>
          <w:rFonts w:ascii="Arial" w:hAnsi="Arial" w:cs="Arial"/>
          <w:sz w:val="24"/>
          <w:szCs w:val="24"/>
        </w:rPr>
        <w:t xml:space="preserve"> a pretendida Dispensa de Licitação, com fundamento no art. 24, inciso II, da Lei nº 8.666/1993 e suas alterações, de conformidade com Parecer Jurídico e Controle Interno demais elementos que instruem o processo para </w:t>
      </w:r>
      <w:bookmarkStart w:id="1" w:name="_Hlk135750324"/>
      <w:r w:rsidRPr="00263238">
        <w:rPr>
          <w:rFonts w:ascii="Arial" w:hAnsi="Arial" w:cs="Arial"/>
          <w:b/>
        </w:rPr>
        <w:t xml:space="preserve">CONTRATAÇÃO DE EMPRESA PARA </w:t>
      </w:r>
      <w:r>
        <w:rPr>
          <w:rFonts w:ascii="Arial" w:hAnsi="Arial" w:cs="Arial"/>
          <w:b/>
        </w:rPr>
        <w:t>e</w:t>
      </w:r>
      <w:r w:rsidRPr="00FD0727">
        <w:rPr>
          <w:rFonts w:ascii="Arial" w:hAnsi="Arial" w:cs="Arial"/>
          <w:b/>
        </w:rPr>
        <w:t xml:space="preserve">mpreitada global </w:t>
      </w:r>
      <w:r w:rsidR="00A93392">
        <w:rPr>
          <w:rFonts w:ascii="Arial" w:hAnsi="Arial" w:cs="Arial"/>
          <w:b/>
        </w:rPr>
        <w:t>n</w:t>
      </w:r>
      <w:r w:rsidRPr="00FD0727">
        <w:rPr>
          <w:rFonts w:ascii="Arial" w:hAnsi="Arial" w:cs="Arial"/>
          <w:b/>
        </w:rPr>
        <w:t xml:space="preserve">a </w:t>
      </w:r>
      <w:r w:rsidRPr="00757D4F">
        <w:rPr>
          <w:rFonts w:ascii="Arial" w:hAnsi="Arial" w:cs="Arial"/>
          <w:b/>
        </w:rPr>
        <w:t xml:space="preserve">aquisição </w:t>
      </w:r>
      <w:r w:rsidR="00A93392">
        <w:rPr>
          <w:rFonts w:ascii="Arial" w:hAnsi="Arial" w:cs="Arial"/>
          <w:b/>
        </w:rPr>
        <w:t xml:space="preserve">e instalação </w:t>
      </w:r>
      <w:r w:rsidRPr="00757D4F">
        <w:rPr>
          <w:rFonts w:ascii="Arial" w:hAnsi="Arial" w:cs="Arial"/>
          <w:b/>
        </w:rPr>
        <w:t xml:space="preserve">de Aparelhos Tablet, switches e cabos, sendo: 02 switches HDMI com controle. 01 switches HDMI 3x1 com controle. 05 cabos HDMI 10m. 05 cabos HDMI 05m. 01 cabo HDMI 25m. 04 cabos HDMI 01m. 10 aparelhos tablet com </w:t>
      </w:r>
      <w:proofErr w:type="spellStart"/>
      <w:r w:rsidRPr="00757D4F">
        <w:rPr>
          <w:rFonts w:ascii="Arial" w:hAnsi="Arial" w:cs="Arial"/>
          <w:b/>
        </w:rPr>
        <w:t>wifi</w:t>
      </w:r>
      <w:proofErr w:type="spellEnd"/>
      <w:r w:rsidRPr="00757D4F">
        <w:rPr>
          <w:rFonts w:ascii="Arial" w:hAnsi="Arial" w:cs="Arial"/>
          <w:b/>
        </w:rPr>
        <w:t xml:space="preserve">, 8gb, 7”. Android 5.1, Processador </w:t>
      </w:r>
      <w:proofErr w:type="spellStart"/>
      <w:r w:rsidRPr="00757D4F">
        <w:rPr>
          <w:rFonts w:ascii="Arial" w:hAnsi="Arial" w:cs="Arial"/>
          <w:b/>
        </w:rPr>
        <w:t>Quad</w:t>
      </w:r>
      <w:proofErr w:type="spellEnd"/>
      <w:r w:rsidRPr="00757D4F">
        <w:rPr>
          <w:rFonts w:ascii="Arial" w:hAnsi="Arial" w:cs="Arial"/>
          <w:b/>
        </w:rPr>
        <w:t xml:space="preserve">-Core Cortex-A7 de 1.3GHz. Resolução da tela de 1024px x 600px. Com leitor micro SD. Possui GPS. Memória interna expansível até 32 GB com fonte externa. Inclui adaptador de CA, cabo </w:t>
      </w:r>
      <w:proofErr w:type="spellStart"/>
      <w:r w:rsidRPr="00757D4F">
        <w:rPr>
          <w:rFonts w:ascii="Arial" w:hAnsi="Arial" w:cs="Arial"/>
          <w:b/>
        </w:rPr>
        <w:t>otg</w:t>
      </w:r>
      <w:proofErr w:type="spellEnd"/>
      <w:r w:rsidRPr="00757D4F">
        <w:rPr>
          <w:rFonts w:ascii="Arial" w:hAnsi="Arial" w:cs="Arial"/>
          <w:b/>
        </w:rPr>
        <w:t>, cabo USB. Projetado para levar em qualquer lugar. Contem entrada para fone de ouvido. Garantia de 12 meses</w:t>
      </w:r>
      <w:r>
        <w:rPr>
          <w:rFonts w:ascii="Arial" w:hAnsi="Arial" w:cs="Arial"/>
          <w:b/>
        </w:rPr>
        <w:t>,</w:t>
      </w:r>
      <w:r w:rsidRPr="00263238">
        <w:rPr>
          <w:rFonts w:ascii="Arial" w:hAnsi="Arial" w:cs="Arial"/>
          <w:b/>
        </w:rPr>
        <w:t xml:space="preserve"> para atender as necessidades da Câmara Municipal</w:t>
      </w:r>
      <w:bookmarkEnd w:id="1"/>
      <w:r w:rsidRPr="00263238">
        <w:rPr>
          <w:rFonts w:ascii="Arial" w:hAnsi="Arial" w:cs="Arial"/>
          <w:b/>
        </w:rPr>
        <w:t>,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632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AUTORIZO 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a contratação da empresa, </w:t>
      </w:r>
      <w:proofErr w:type="spellStart"/>
      <w:r w:rsidRPr="00235B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Shalon</w:t>
      </w:r>
      <w:proofErr w:type="spellEnd"/>
      <w:r w:rsidRPr="00235B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Distribuidora Importação e Exportação </w:t>
      </w:r>
      <w:r w:rsidR="00A93392" w:rsidRPr="00235B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Ltda CNPJ</w:t>
      </w:r>
      <w:r w:rsidRPr="00235B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 33.366.056/0001-13</w:t>
      </w:r>
      <w:r w:rsidRPr="00757D4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, </w:t>
      </w:r>
      <w:r w:rsidRPr="00235B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localizada no endereço, Rua. Anita Ferreira da Silva – nº 095 Centro, Cidade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Bom Jesus</w:t>
      </w:r>
      <w:r w:rsidRPr="00235B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Santa Catarina</w:t>
      </w:r>
      <w:r w:rsidRPr="00757D4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, com o valor de </w:t>
      </w:r>
      <w:r w:rsidRPr="00235B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R$ 14.699,99 (quatorze mil, seiscentos e noventa e nove reais e noventa e nove centavos)</w:t>
      </w:r>
      <w:r w:rsidRPr="0026323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os 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quais serão pagos até 30 dias após a entrega dos </w:t>
      </w:r>
      <w:r>
        <w:rPr>
          <w:rFonts w:ascii="Arial" w:eastAsia="Times New Roman" w:hAnsi="Arial" w:cs="Arial"/>
          <w:sz w:val="24"/>
          <w:szCs w:val="24"/>
          <w:lang w:eastAsia="pt-BR"/>
        </w:rPr>
        <w:t>itens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 contratados e das suas respectivas notas fiscais. </w:t>
      </w:r>
      <w:r w:rsidRPr="00263238">
        <w:rPr>
          <w:rFonts w:ascii="Arial" w:eastAsia="Times New Roman" w:hAnsi="Arial" w:cs="Arial"/>
          <w:b/>
          <w:sz w:val="24"/>
          <w:szCs w:val="24"/>
          <w:lang w:eastAsia="pt-BR"/>
        </w:rPr>
        <w:t>DETERMINO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 a publicação da presente ratificação no Diário Oficial do Município, para que produza seus efeitos legais.</w:t>
      </w:r>
    </w:p>
    <w:p w14:paraId="685DA6D1" w14:textId="77777777" w:rsidR="00A84F9C" w:rsidRPr="00263238" w:rsidRDefault="00A84F9C" w:rsidP="00A84F9C">
      <w:pPr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BD587C6" w14:textId="77777777" w:rsidR="00A84F9C" w:rsidRPr="00263238" w:rsidRDefault="00A84F9C" w:rsidP="00A84F9C">
      <w:pPr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Coronel Domingos Soares, </w:t>
      </w:r>
      <w:r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 de 2023.</w:t>
      </w:r>
    </w:p>
    <w:p w14:paraId="79C6ADB0" w14:textId="77777777" w:rsidR="00A84F9C" w:rsidRPr="00263238" w:rsidRDefault="00A84F9C" w:rsidP="00A84F9C"/>
    <w:p w14:paraId="56023564" w14:textId="77777777" w:rsidR="00A84F9C" w:rsidRPr="00263238" w:rsidRDefault="00A84F9C" w:rsidP="00A84F9C"/>
    <w:p w14:paraId="2DC7324B" w14:textId="77777777" w:rsidR="00A84F9C" w:rsidRPr="00263238" w:rsidRDefault="00A84F9C" w:rsidP="00A84F9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63238">
        <w:rPr>
          <w:rFonts w:ascii="Arial" w:hAnsi="Arial" w:cs="Arial"/>
          <w:color w:val="000000" w:themeColor="text1"/>
          <w:sz w:val="24"/>
          <w:szCs w:val="24"/>
        </w:rPr>
        <w:t>JOÃO EVANDRO DE SOUZA TIBES</w:t>
      </w:r>
    </w:p>
    <w:p w14:paraId="4DE12F7A" w14:textId="77777777" w:rsidR="00A84F9C" w:rsidRPr="00263238" w:rsidRDefault="00A84F9C" w:rsidP="00A84F9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63238">
        <w:rPr>
          <w:rFonts w:ascii="Arial" w:hAnsi="Arial" w:cs="Arial"/>
          <w:color w:val="000000" w:themeColor="text1"/>
          <w:sz w:val="24"/>
          <w:szCs w:val="24"/>
        </w:rPr>
        <w:t>Presidente</w:t>
      </w:r>
      <w:bookmarkEnd w:id="0"/>
    </w:p>
    <w:p w14:paraId="7726EF2A" w14:textId="77777777" w:rsidR="00502A37" w:rsidRPr="00502A37" w:rsidRDefault="00502A37" w:rsidP="00502A37"/>
    <w:p w14:paraId="2BB20B0E" w14:textId="77777777" w:rsidR="00502A37" w:rsidRPr="00502A37" w:rsidRDefault="00502A37" w:rsidP="00502A37"/>
    <w:p w14:paraId="685EE808" w14:textId="77777777" w:rsidR="00502A37" w:rsidRPr="00502A37" w:rsidRDefault="00502A37" w:rsidP="00502A37">
      <w:pPr>
        <w:rPr>
          <w:b/>
        </w:rPr>
      </w:pPr>
    </w:p>
    <w:p w14:paraId="1BF873D8" w14:textId="77777777" w:rsidR="00502A37" w:rsidRPr="00502A37" w:rsidRDefault="00502A37" w:rsidP="00502A37">
      <w:pPr>
        <w:rPr>
          <w:u w:val="single"/>
        </w:rPr>
      </w:pPr>
    </w:p>
    <w:p w14:paraId="6C78C338" w14:textId="77777777" w:rsidR="00131F76" w:rsidRDefault="00131F76"/>
    <w:sectPr w:rsidR="00131F76" w:rsidSect="00502A37">
      <w:headerReference w:type="default" r:id="rId6"/>
      <w:pgSz w:w="11907" w:h="16840" w:code="9"/>
      <w:pgMar w:top="1701" w:right="708" w:bottom="709" w:left="1418" w:header="360" w:footer="323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B4A7" w14:textId="77777777" w:rsidR="0089240F" w:rsidRDefault="0089240F" w:rsidP="00502A37">
      <w:pPr>
        <w:spacing w:after="0" w:line="240" w:lineRule="auto"/>
      </w:pPr>
      <w:r>
        <w:separator/>
      </w:r>
    </w:p>
  </w:endnote>
  <w:endnote w:type="continuationSeparator" w:id="0">
    <w:p w14:paraId="362EDEA5" w14:textId="77777777" w:rsidR="0089240F" w:rsidRDefault="0089240F" w:rsidP="0050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ED12" w14:textId="77777777" w:rsidR="0089240F" w:rsidRDefault="0089240F" w:rsidP="00502A37">
      <w:pPr>
        <w:spacing w:after="0" w:line="240" w:lineRule="auto"/>
      </w:pPr>
      <w:r>
        <w:separator/>
      </w:r>
    </w:p>
  </w:footnote>
  <w:footnote w:type="continuationSeparator" w:id="0">
    <w:p w14:paraId="42C5CF6B" w14:textId="77777777" w:rsidR="0089240F" w:rsidRDefault="0089240F" w:rsidP="0050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38752018"/>
  <w:bookmarkStart w:id="3" w:name="_Hlk138752019"/>
  <w:bookmarkStart w:id="4" w:name="_Hlk138752020"/>
  <w:bookmarkStart w:id="5" w:name="_Hlk138752021"/>
  <w:bookmarkStart w:id="6" w:name="_Hlk138752022"/>
  <w:bookmarkStart w:id="7" w:name="_Hlk138752023"/>
  <w:bookmarkStart w:id="8" w:name="_Hlk138752024"/>
  <w:bookmarkStart w:id="9" w:name="_Hlk138752025"/>
  <w:bookmarkStart w:id="10" w:name="_Hlk138752026"/>
  <w:bookmarkStart w:id="11" w:name="_Hlk138752027"/>
  <w:bookmarkStart w:id="12" w:name="_Hlk138752028"/>
  <w:bookmarkStart w:id="13" w:name="_Hlk138752029"/>
  <w:bookmarkStart w:id="14" w:name="_Hlk138752030"/>
  <w:bookmarkStart w:id="15" w:name="_Hlk138752031"/>
  <w:bookmarkStart w:id="16" w:name="_Hlk138752032"/>
  <w:bookmarkStart w:id="17" w:name="_Hlk138752033"/>
  <w:p w14:paraId="27C2E783" w14:textId="0F81A049" w:rsidR="00C20751" w:rsidRDefault="00502A37" w:rsidP="00D94496">
    <w:pPr>
      <w:pStyle w:val="Cabealho"/>
      <w:ind w:right="360" w:firstLine="709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80DF64" wp14:editId="57AFCEF3">
              <wp:simplePos x="0" y="0"/>
              <wp:positionH relativeFrom="column">
                <wp:posOffset>1557020</wp:posOffset>
              </wp:positionH>
              <wp:positionV relativeFrom="paragraph">
                <wp:posOffset>-57150</wp:posOffset>
              </wp:positionV>
              <wp:extent cx="3695700" cy="485775"/>
              <wp:effectExtent l="0" t="0" r="0" b="0"/>
              <wp:wrapNone/>
              <wp:docPr id="1214702082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9570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72401" w14:textId="77777777" w:rsidR="00C20751" w:rsidRPr="00C70E25" w:rsidRDefault="00000000" w:rsidP="00D94496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0DF6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22.6pt;margin-top:-4.5pt;width:291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" filled="f" stroked="f">
              <o:lock v:ext="edit" shapetype="t"/>
              <v:textbox>
                <w:txbxContent>
                  <w:p w14:paraId="17172401" w14:textId="77777777" w:rsidR="00C20751" w:rsidRPr="00C70E25" w:rsidRDefault="00000000" w:rsidP="00D94496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5C06C276" wp14:editId="52B499D0">
              <wp:simplePos x="0" y="0"/>
              <wp:positionH relativeFrom="column">
                <wp:posOffset>-167005</wp:posOffset>
              </wp:positionH>
              <wp:positionV relativeFrom="page">
                <wp:posOffset>171450</wp:posOffset>
              </wp:positionV>
              <wp:extent cx="6407785" cy="838835"/>
              <wp:effectExtent l="0" t="0" r="12065" b="18415"/>
              <wp:wrapNone/>
              <wp:docPr id="429321338" name="Fluxograma: Processo Alternativ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83883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FC4A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3" o:spid="_x0000_s1026" type="#_x0000_t176" style="position:absolute;margin-left:-13.15pt;margin-top:13.5pt;width:504.55pt;height:6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">
              <w10:wrap anchory="page"/>
              <w10:anchorlock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26BDE45C" wp14:editId="5DEE68B9">
          <wp:simplePos x="0" y="0"/>
          <wp:positionH relativeFrom="column">
            <wp:posOffset>625475</wp:posOffset>
          </wp:positionH>
          <wp:positionV relativeFrom="paragraph">
            <wp:posOffset>64770</wp:posOffset>
          </wp:positionV>
          <wp:extent cx="491490" cy="700405"/>
          <wp:effectExtent l="0" t="0" r="381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385AF6" w14:textId="77777777" w:rsidR="00C20751" w:rsidRDefault="00000000" w:rsidP="00D94496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3C068F6C" w14:textId="1D05B990" w:rsidR="00C20751" w:rsidRDefault="00502A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5F1F7B" wp14:editId="3D2C671C">
              <wp:simplePos x="0" y="0"/>
              <wp:positionH relativeFrom="column">
                <wp:posOffset>2299970</wp:posOffset>
              </wp:positionH>
              <wp:positionV relativeFrom="paragraph">
                <wp:posOffset>97155</wp:posOffset>
              </wp:positionV>
              <wp:extent cx="1962150" cy="200025"/>
              <wp:effectExtent l="0" t="0" r="0" b="0"/>
              <wp:wrapNone/>
              <wp:docPr id="15022445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6215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624508" w14:textId="77777777" w:rsidR="00C20751" w:rsidRPr="00C70E25" w:rsidRDefault="00000000" w:rsidP="00D94496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F1F7B" id="Caixa de Texto 2" o:spid="_x0000_s1027" type="#_x0000_t202" style="position:absolute;margin-left:181.1pt;margin-top:7.65pt;width:154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" filled="f" stroked="f">
              <o:lock v:ext="edit" shapetype="t"/>
              <v:textbox>
                <w:txbxContent>
                  <w:p w14:paraId="6C624508" w14:textId="77777777" w:rsidR="00C20751" w:rsidRPr="00C70E25" w:rsidRDefault="00000000" w:rsidP="00D94496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62B8E60B" w14:textId="77777777" w:rsidR="00C20751" w:rsidRDefault="00C20751">
    <w:pPr>
      <w:pStyle w:val="Cabealho"/>
    </w:pPr>
  </w:p>
  <w:p w14:paraId="6A5E1C98" w14:textId="2D187FD3" w:rsidR="00C20751" w:rsidRDefault="00502A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4779C3" wp14:editId="27C0DE2F">
              <wp:simplePos x="0" y="0"/>
              <wp:positionH relativeFrom="column">
                <wp:posOffset>-165735</wp:posOffset>
              </wp:positionH>
              <wp:positionV relativeFrom="paragraph">
                <wp:posOffset>107950</wp:posOffset>
              </wp:positionV>
              <wp:extent cx="6407150" cy="9255760"/>
              <wp:effectExtent l="0" t="0" r="12700" b="21590"/>
              <wp:wrapNone/>
              <wp:docPr id="65662739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150" cy="9255760"/>
                      </a:xfrm>
                      <a:prstGeom prst="roundRect">
                        <a:avLst>
                          <a:gd name="adj" fmla="val 195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91F39D" id="Retângulo: Cantos Arredondados 1" o:spid="_x0000_s1026" style="position:absolute;margin-left:-13.05pt;margin-top:8.5pt;width:504.5pt;height:7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"/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37"/>
    <w:rsid w:val="00131F76"/>
    <w:rsid w:val="00152D27"/>
    <w:rsid w:val="001E5344"/>
    <w:rsid w:val="00502A37"/>
    <w:rsid w:val="0089240F"/>
    <w:rsid w:val="00A84F9C"/>
    <w:rsid w:val="00A93392"/>
    <w:rsid w:val="00C20751"/>
    <w:rsid w:val="00CF2A08"/>
    <w:rsid w:val="00F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D3755"/>
  <w15:chartTrackingRefBased/>
  <w15:docId w15:val="{4AB9279C-5D79-46FD-8720-364E28DD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9C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A37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2A37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502A37"/>
  </w:style>
  <w:style w:type="paragraph" w:styleId="Rodap">
    <w:name w:val="footer"/>
    <w:basedOn w:val="Normal"/>
    <w:link w:val="RodapChar"/>
    <w:uiPriority w:val="99"/>
    <w:unhideWhenUsed/>
    <w:rsid w:val="00502A37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50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</dc:creator>
  <cp:keywords/>
  <dc:description/>
  <cp:lastModifiedBy>camar</cp:lastModifiedBy>
  <cp:revision>3</cp:revision>
  <dcterms:created xsi:type="dcterms:W3CDTF">2023-10-25T12:24:00Z</dcterms:created>
  <dcterms:modified xsi:type="dcterms:W3CDTF">2023-10-25T13:45:00Z</dcterms:modified>
</cp:coreProperties>
</file>